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1B" w:rsidRDefault="00622F1B" w:rsidP="000F414D">
      <w:pPr>
        <w:pStyle w:val="Normlnweb"/>
        <w:shd w:val="clear" w:color="auto" w:fill="FFFFFF"/>
        <w:spacing w:before="0" w:beforeAutospacing="0" w:after="160" w:afterAutospacing="0" w:line="259" w:lineRule="auto"/>
        <w:rPr>
          <w:rFonts w:ascii="Arial" w:hAnsi="Arial" w:cs="Arial"/>
          <w:color w:val="000000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Odečtení daru z daní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b/>
          <w:sz w:val="20"/>
          <w:szCs w:val="20"/>
          <w:lang w:val="cs-CZ"/>
        </w:rPr>
      </w:pPr>
      <w:r w:rsidRPr="002E402F">
        <w:rPr>
          <w:rFonts w:ascii="Arial" w:hAnsi="Arial" w:cs="Arial"/>
          <w:b/>
          <w:sz w:val="20"/>
          <w:szCs w:val="20"/>
          <w:lang w:val="cs-CZ"/>
        </w:rPr>
        <w:t>Velice děkujeme za váš dar. Každé pomoci a daru si upřímně vážíme. Nenechte se vyřadit ze hry!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Forma odeslání “Potvrzení o přijetí daru”: </w:t>
      </w:r>
      <w:r w:rsidRPr="002E402F">
        <w:rPr>
          <w:rFonts w:ascii="Arial" w:hAnsi="Arial" w:cs="Arial"/>
          <w:sz w:val="20"/>
          <w:szCs w:val="20"/>
          <w:lang w:val="cs-CZ"/>
        </w:rPr>
        <w:tab/>
      </w:r>
      <w:r w:rsidRPr="002E402F">
        <w:rPr>
          <w:rFonts w:ascii="Arial" w:hAnsi="Arial" w:cs="Arial"/>
          <w:sz w:val="20"/>
          <w:szCs w:val="20"/>
          <w:lang w:val="cs-CZ"/>
        </w:rPr>
        <w:tab/>
        <w:t>zaslat e-mailem</w:t>
      </w:r>
      <w:r w:rsidRPr="002E402F">
        <w:rPr>
          <w:rFonts w:ascii="Arial" w:hAnsi="Arial" w:cs="Arial"/>
          <w:sz w:val="20"/>
          <w:szCs w:val="20"/>
          <w:lang w:val="cs-CZ"/>
        </w:rPr>
        <w:tab/>
      </w:r>
      <w:r w:rsidRPr="002E402F">
        <w:rPr>
          <w:rFonts w:ascii="Arial" w:hAnsi="Arial" w:cs="Arial"/>
          <w:sz w:val="20"/>
          <w:szCs w:val="20"/>
          <w:lang w:val="cs-CZ"/>
        </w:rPr>
        <w:tab/>
      </w:r>
      <w:r w:rsidRPr="002E402F">
        <w:rPr>
          <w:rFonts w:ascii="Arial" w:hAnsi="Arial" w:cs="Arial"/>
          <w:sz w:val="20"/>
          <w:szCs w:val="20"/>
          <w:lang w:val="cs-CZ"/>
        </w:rPr>
        <w:tab/>
        <w:t>zaslat poštou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>(nehodící se škrtne)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Firemní údaje: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Název společnosti: _____________________________________________________________________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IČO: ___________________________________ DIČ: _________________________________________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Osobní údaje: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>Jméno:</w:t>
      </w:r>
      <w:r w:rsidRPr="002E402F">
        <w:rPr>
          <w:rFonts w:ascii="Arial" w:hAnsi="Arial" w:cs="Arial"/>
          <w:sz w:val="20"/>
          <w:szCs w:val="20"/>
          <w:lang w:val="cs-CZ"/>
        </w:rPr>
        <w:tab/>
        <w:t xml:space="preserve">_____________________________ Příjmení: _____________________________________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>E-mail:</w:t>
      </w:r>
      <w:r w:rsidRPr="002E402F">
        <w:rPr>
          <w:rFonts w:ascii="Arial" w:hAnsi="Arial" w:cs="Arial"/>
          <w:sz w:val="20"/>
          <w:szCs w:val="20"/>
          <w:lang w:val="cs-CZ"/>
        </w:rPr>
        <w:tab/>
        <w:t xml:space="preserve">_____________________________ Telefon: ______________________________________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>Ulice a čp.:</w:t>
      </w:r>
      <w:r w:rsidRPr="002E402F">
        <w:rPr>
          <w:rFonts w:ascii="Arial" w:hAnsi="Arial" w:cs="Arial"/>
          <w:sz w:val="20"/>
          <w:szCs w:val="20"/>
          <w:lang w:val="cs-CZ"/>
        </w:rPr>
        <w:tab/>
        <w:t xml:space="preserve">_____________________________ Město/PSČ: ___________________________________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>Korespondenční adresa: (vyplňujte jen v případě, že potvrzení chcete zaslat poštou na jinou adresu)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>Ulice a čp.:</w:t>
      </w:r>
      <w:r w:rsidRPr="002E402F">
        <w:rPr>
          <w:rFonts w:ascii="Arial" w:hAnsi="Arial" w:cs="Arial"/>
          <w:sz w:val="20"/>
          <w:szCs w:val="20"/>
          <w:lang w:val="cs-CZ"/>
        </w:rPr>
        <w:tab/>
        <w:t xml:space="preserve">_____________________________ Město/PSČ: ___________________________________ 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Informace o daru: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Vaše číslo účtu: __________________________ Částka: _______________________________________ 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>Datum platby:    ________________________________________________________________________</w:t>
      </w:r>
    </w:p>
    <w:p w:rsidR="00622F1B" w:rsidRPr="002E402F" w:rsidRDefault="00622F1B" w:rsidP="00622F1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numPr>
          <w:ilvl w:val="0"/>
          <w:numId w:val="3"/>
        </w:numPr>
        <w:rPr>
          <w:rFonts w:ascii="Arial" w:hAnsi="Arial" w:cs="Arial"/>
          <w:sz w:val="20"/>
          <w:szCs w:val="20"/>
          <w:u w:val="single"/>
          <w:lang w:val="cs-CZ"/>
        </w:rPr>
      </w:pPr>
      <w:r w:rsidRPr="002E402F">
        <w:rPr>
          <w:rFonts w:ascii="Arial" w:hAnsi="Arial" w:cs="Arial"/>
          <w:sz w:val="20"/>
          <w:szCs w:val="20"/>
          <w:u w:val="single"/>
          <w:lang w:val="cs-CZ"/>
        </w:rPr>
        <w:t xml:space="preserve">Fyzické osoby (podle §15 odst. 1 zákona o dani z příjmu) </w:t>
      </w:r>
    </w:p>
    <w:p w:rsidR="00622F1B" w:rsidRPr="002E402F" w:rsidRDefault="00622F1B" w:rsidP="00622F1B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Od základu daně mohou fyzické osoby (včetně zaměstnanců) odečíst hodnotu poskytnutých bezúplatných plnění, pokud jejich úhrnná hodnota ve zdaňovacím období (kalendářní rok) přesáhne </w:t>
      </w:r>
    </w:p>
    <w:p w:rsidR="00622F1B" w:rsidRPr="002E402F" w:rsidRDefault="00622F1B" w:rsidP="00622F1B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 xml:space="preserve">2 % ze základu daně anebo činí alespoň 1000 Kč. V úhrnu lze za období leden - prosinec 2014 odečíst nejvýše 15 % ze základu daně. Osoby samostatně výdělečně činné (OSVČ) uplatňují odpočet darů z daní přímo ve svém daňovém přiznání. Zaměstnanci, jimž daňové vyrovnání zpracovává zaměstnavatel, předkládají potvrzení o poskytnutí daru své mzdové účtárně jednou ročně, nejpozději do poloviny února a to za celý předchozí rok. Snížení daňového základu se následně projeví v rámci daňového vyrovnání ve vyšší březnové výplatě. </w:t>
      </w:r>
    </w:p>
    <w:p w:rsidR="00622F1B" w:rsidRPr="002E402F" w:rsidRDefault="00622F1B" w:rsidP="00622F1B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numPr>
          <w:ilvl w:val="0"/>
          <w:numId w:val="3"/>
        </w:numPr>
        <w:rPr>
          <w:rFonts w:ascii="Arial" w:hAnsi="Arial" w:cs="Arial"/>
          <w:sz w:val="20"/>
          <w:szCs w:val="20"/>
          <w:u w:val="single"/>
          <w:lang w:val="cs-CZ"/>
        </w:rPr>
      </w:pPr>
      <w:r w:rsidRPr="002E402F">
        <w:rPr>
          <w:rFonts w:ascii="Arial" w:hAnsi="Arial" w:cs="Arial"/>
          <w:sz w:val="20"/>
          <w:szCs w:val="20"/>
          <w:u w:val="single"/>
          <w:lang w:val="cs-CZ"/>
        </w:rPr>
        <w:t xml:space="preserve">Právnické osoby (podle § 20 odst. 8 zákona o dani z příjmu) </w:t>
      </w:r>
    </w:p>
    <w:p w:rsidR="00622F1B" w:rsidRPr="002E402F" w:rsidRDefault="00622F1B" w:rsidP="00622F1B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>Od základu daně mohou právnické osoby odečíst hodnotu bezúplatných plnění, pokud hodnota bezúplatného plnění činí alespoň 2000 Kč za kalendářní rok. V úhrnu lze nově za období leden - prosinec 2014 odečíst nejvýše 10 % z již sníženého základu daně podle §34. Podrobnější informace naleznete v Zákoně o daních z příjmů č. 586/1992 Sb.</w:t>
      </w:r>
    </w:p>
    <w:p w:rsidR="00622F1B" w:rsidRPr="002E402F" w:rsidRDefault="00622F1B" w:rsidP="00622F1B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</w:p>
    <w:p w:rsidR="00622F1B" w:rsidRPr="002E402F" w:rsidRDefault="00622F1B" w:rsidP="00622F1B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  <w:r w:rsidRPr="002E402F">
        <w:rPr>
          <w:rFonts w:ascii="Arial" w:hAnsi="Arial" w:cs="Arial"/>
          <w:sz w:val="20"/>
          <w:szCs w:val="20"/>
          <w:lang w:val="cs-CZ"/>
        </w:rPr>
        <w:t>Nadace Jakuba Voráčka</w:t>
      </w:r>
    </w:p>
    <w:sectPr w:rsidR="00622F1B" w:rsidRPr="002E402F" w:rsidSect="000920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DE6" w:rsidRDefault="00324DE6" w:rsidP="002A4FB9">
      <w:pPr>
        <w:spacing w:after="0" w:line="240" w:lineRule="auto"/>
      </w:pPr>
      <w:r>
        <w:separator/>
      </w:r>
    </w:p>
  </w:endnote>
  <w:endnote w:type="continuationSeparator" w:id="0">
    <w:p w:rsidR="00324DE6" w:rsidRDefault="00324DE6" w:rsidP="002A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674" w:rsidRDefault="00163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674" w:rsidRDefault="00163674" w:rsidP="00163674">
    <w:pPr>
      <w:pStyle w:val="Zhlav"/>
    </w:pPr>
  </w:p>
  <w:p w:rsidR="00163674" w:rsidRDefault="00163674" w:rsidP="00163674">
    <w:pPr>
      <w:pStyle w:val="Zpat"/>
      <w:ind w:left="-567"/>
      <w:rPr>
        <w:sz w:val="18"/>
        <w:szCs w:val="18"/>
      </w:rPr>
    </w:pPr>
    <w:r>
      <w:rPr>
        <w:sz w:val="18"/>
        <w:szCs w:val="18"/>
      </w:rPr>
      <w:t>N</w:t>
    </w:r>
    <w:r w:rsidRPr="00A17AA3">
      <w:rPr>
        <w:sz w:val="18"/>
        <w:szCs w:val="18"/>
      </w:rPr>
      <w:t>adace Jakuba Voráčka</w:t>
    </w:r>
    <w:r w:rsidR="008E35B9">
      <w:rPr>
        <w:sz w:val="18"/>
        <w:szCs w:val="18"/>
      </w:rPr>
      <w:tab/>
    </w:r>
    <w:r w:rsidRPr="00A17AA3">
      <w:rPr>
        <w:sz w:val="18"/>
        <w:szCs w:val="18"/>
      </w:rPr>
      <w:t>Karlovarská třída 581</w:t>
    </w:r>
    <w:r w:rsidR="008E35B9">
      <w:rPr>
        <w:sz w:val="18"/>
        <w:szCs w:val="18"/>
      </w:rPr>
      <w:tab/>
    </w:r>
    <w:r w:rsidRPr="00A17AA3">
      <w:rPr>
        <w:sz w:val="18"/>
        <w:szCs w:val="18"/>
      </w:rPr>
      <w:t>Kamenné Žehrovice 273 01</w:t>
    </w:r>
  </w:p>
  <w:p w:rsidR="00163674" w:rsidRPr="00A17AA3" w:rsidRDefault="00324DE6" w:rsidP="00163674">
    <w:pPr>
      <w:pStyle w:val="Zpat"/>
      <w:ind w:left="-567"/>
      <w:rPr>
        <w:sz w:val="18"/>
        <w:szCs w:val="18"/>
      </w:rPr>
    </w:pPr>
    <w:hyperlink r:id="rId1" w:history="1">
      <w:r w:rsidR="00163674" w:rsidRPr="00101F2F">
        <w:rPr>
          <w:rStyle w:val="Hypertextovodkaz"/>
          <w:sz w:val="18"/>
          <w:szCs w:val="18"/>
        </w:rPr>
        <w:t>www.nadacejakubavoracka.cz</w:t>
      </w:r>
    </w:hyperlink>
    <w:r w:rsidR="008E35B9">
      <w:rPr>
        <w:sz w:val="18"/>
        <w:szCs w:val="18"/>
      </w:rPr>
      <w:tab/>
    </w:r>
    <w:hyperlink r:id="rId2" w:history="1">
      <w:r w:rsidR="00163674" w:rsidRPr="00A17AA3">
        <w:rPr>
          <w:rStyle w:val="Hypertextovodkaz"/>
          <w:sz w:val="18"/>
          <w:szCs w:val="18"/>
        </w:rPr>
        <w:t>info@nadacejakubavoracka.cz</w:t>
      </w:r>
    </w:hyperlink>
    <w:r w:rsidR="008E35B9">
      <w:rPr>
        <w:sz w:val="18"/>
        <w:szCs w:val="18"/>
      </w:rPr>
      <w:t xml:space="preserve"> </w:t>
    </w:r>
    <w:r w:rsidR="008E35B9">
      <w:rPr>
        <w:sz w:val="18"/>
        <w:szCs w:val="18"/>
      </w:rPr>
      <w:tab/>
    </w:r>
    <w:r w:rsidR="00163674" w:rsidRPr="00A17AA3">
      <w:rPr>
        <w:sz w:val="18"/>
        <w:szCs w:val="18"/>
      </w:rPr>
      <w:t>+420 773 377</w:t>
    </w:r>
    <w:r w:rsidR="00163674">
      <w:rPr>
        <w:sz w:val="18"/>
        <w:szCs w:val="18"/>
      </w:rPr>
      <w:t> </w:t>
    </w:r>
    <w:r w:rsidR="00163674" w:rsidRPr="00A17AA3">
      <w:rPr>
        <w:sz w:val="18"/>
        <w:szCs w:val="18"/>
      </w:rPr>
      <w:t>507</w:t>
    </w:r>
  </w:p>
  <w:p w:rsidR="00A17AA3" w:rsidRPr="00A17AA3" w:rsidRDefault="00A17AA3" w:rsidP="009F63AB">
    <w:pPr>
      <w:pStyle w:val="Zpat"/>
      <w:ind w:left="-567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674" w:rsidRDefault="001636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DE6" w:rsidRDefault="00324DE6" w:rsidP="002A4FB9">
      <w:pPr>
        <w:spacing w:after="0" w:line="240" w:lineRule="auto"/>
      </w:pPr>
      <w:r>
        <w:separator/>
      </w:r>
    </w:p>
  </w:footnote>
  <w:footnote w:type="continuationSeparator" w:id="0">
    <w:p w:rsidR="00324DE6" w:rsidRDefault="00324DE6" w:rsidP="002A4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674" w:rsidRDefault="001636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0D0" w:rsidRDefault="002D6859">
    <w:pPr>
      <w:pStyle w:val="Zhlav"/>
      <w:rPr>
        <w:noProof/>
        <w:lang w:eastAsia="cs-CZ"/>
      </w:rPr>
    </w:pPr>
    <w:bookmarkStart w:id="0" w:name="_GoBack"/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-518795</wp:posOffset>
          </wp:positionH>
          <wp:positionV relativeFrom="paragraph">
            <wp:posOffset>-91440</wp:posOffset>
          </wp:positionV>
          <wp:extent cx="1879600" cy="768822"/>
          <wp:effectExtent l="0" t="0" r="635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NJV_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7777" cy="7926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8C00D0" w:rsidRDefault="008C00D0">
    <w:pPr>
      <w:pStyle w:val="Zhlav"/>
      <w:rPr>
        <w:noProof/>
        <w:lang w:eastAsia="cs-CZ"/>
      </w:rPr>
    </w:pPr>
  </w:p>
  <w:p w:rsidR="002A4FB9" w:rsidRDefault="002A4FB9">
    <w:pPr>
      <w:pStyle w:val="Zhlav"/>
    </w:pPr>
    <w:r>
      <w:t xml:space="preserve">                             </w:t>
    </w:r>
  </w:p>
  <w:p w:rsidR="002A4FB9" w:rsidRDefault="002A4F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674" w:rsidRDefault="001636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3628"/>
    <w:multiLevelType w:val="hybridMultilevel"/>
    <w:tmpl w:val="D3420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8000C"/>
    <w:multiLevelType w:val="hybridMultilevel"/>
    <w:tmpl w:val="EAE62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130C3"/>
    <w:multiLevelType w:val="hybridMultilevel"/>
    <w:tmpl w:val="3648D222"/>
    <w:lvl w:ilvl="0" w:tplc="B5BECE26">
      <w:start w:val="1"/>
      <w:numFmt w:val="decimal"/>
      <w:lvlText w:val="%1)"/>
      <w:lvlJc w:val="left"/>
      <w:pPr>
        <w:ind w:left="-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26" w:hanging="360"/>
      </w:pPr>
    </w:lvl>
    <w:lvl w:ilvl="2" w:tplc="0405001B" w:tentative="1">
      <w:start w:val="1"/>
      <w:numFmt w:val="lowerRoman"/>
      <w:lvlText w:val="%3."/>
      <w:lvlJc w:val="right"/>
      <w:pPr>
        <w:ind w:left="1346" w:hanging="180"/>
      </w:pPr>
    </w:lvl>
    <w:lvl w:ilvl="3" w:tplc="0405000F" w:tentative="1">
      <w:start w:val="1"/>
      <w:numFmt w:val="decimal"/>
      <w:lvlText w:val="%4."/>
      <w:lvlJc w:val="left"/>
      <w:pPr>
        <w:ind w:left="2066" w:hanging="360"/>
      </w:pPr>
    </w:lvl>
    <w:lvl w:ilvl="4" w:tplc="04050019" w:tentative="1">
      <w:start w:val="1"/>
      <w:numFmt w:val="lowerLetter"/>
      <w:lvlText w:val="%5."/>
      <w:lvlJc w:val="left"/>
      <w:pPr>
        <w:ind w:left="2786" w:hanging="360"/>
      </w:pPr>
    </w:lvl>
    <w:lvl w:ilvl="5" w:tplc="0405001B" w:tentative="1">
      <w:start w:val="1"/>
      <w:numFmt w:val="lowerRoman"/>
      <w:lvlText w:val="%6."/>
      <w:lvlJc w:val="right"/>
      <w:pPr>
        <w:ind w:left="3506" w:hanging="180"/>
      </w:pPr>
    </w:lvl>
    <w:lvl w:ilvl="6" w:tplc="0405000F" w:tentative="1">
      <w:start w:val="1"/>
      <w:numFmt w:val="decimal"/>
      <w:lvlText w:val="%7."/>
      <w:lvlJc w:val="left"/>
      <w:pPr>
        <w:ind w:left="4226" w:hanging="360"/>
      </w:pPr>
    </w:lvl>
    <w:lvl w:ilvl="7" w:tplc="04050019" w:tentative="1">
      <w:start w:val="1"/>
      <w:numFmt w:val="lowerLetter"/>
      <w:lvlText w:val="%8."/>
      <w:lvlJc w:val="left"/>
      <w:pPr>
        <w:ind w:left="4946" w:hanging="360"/>
      </w:pPr>
    </w:lvl>
    <w:lvl w:ilvl="8" w:tplc="0405001B" w:tentative="1">
      <w:start w:val="1"/>
      <w:numFmt w:val="lowerRoman"/>
      <w:lvlText w:val="%9."/>
      <w:lvlJc w:val="right"/>
      <w:pPr>
        <w:ind w:left="566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B9"/>
    <w:rsid w:val="0004662A"/>
    <w:rsid w:val="0009203A"/>
    <w:rsid w:val="00096DFA"/>
    <w:rsid w:val="000F414D"/>
    <w:rsid w:val="00163674"/>
    <w:rsid w:val="00166577"/>
    <w:rsid w:val="0029676D"/>
    <w:rsid w:val="002A4FB9"/>
    <w:rsid w:val="002B6397"/>
    <w:rsid w:val="002C65CF"/>
    <w:rsid w:val="002D6859"/>
    <w:rsid w:val="002E402F"/>
    <w:rsid w:val="002E4B7B"/>
    <w:rsid w:val="00324DE6"/>
    <w:rsid w:val="003E2E1D"/>
    <w:rsid w:val="004228AE"/>
    <w:rsid w:val="00467F85"/>
    <w:rsid w:val="00487ED4"/>
    <w:rsid w:val="004974B6"/>
    <w:rsid w:val="004D6215"/>
    <w:rsid w:val="00514612"/>
    <w:rsid w:val="005874F5"/>
    <w:rsid w:val="005A4325"/>
    <w:rsid w:val="00622F1B"/>
    <w:rsid w:val="006D452F"/>
    <w:rsid w:val="008173D1"/>
    <w:rsid w:val="00847EA6"/>
    <w:rsid w:val="00852349"/>
    <w:rsid w:val="00865D5E"/>
    <w:rsid w:val="008B694F"/>
    <w:rsid w:val="008C00D0"/>
    <w:rsid w:val="008E0FFD"/>
    <w:rsid w:val="008E35B9"/>
    <w:rsid w:val="009319BD"/>
    <w:rsid w:val="009368AA"/>
    <w:rsid w:val="00946EA8"/>
    <w:rsid w:val="009F63AB"/>
    <w:rsid w:val="00A17AA3"/>
    <w:rsid w:val="00A35282"/>
    <w:rsid w:val="00A4161D"/>
    <w:rsid w:val="00A45318"/>
    <w:rsid w:val="00A51250"/>
    <w:rsid w:val="00B554B4"/>
    <w:rsid w:val="00C4587F"/>
    <w:rsid w:val="00CE5A27"/>
    <w:rsid w:val="00D55260"/>
    <w:rsid w:val="00DD73F8"/>
    <w:rsid w:val="00E67358"/>
    <w:rsid w:val="00F55F72"/>
    <w:rsid w:val="00FC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58B001-E577-4620-BC75-C3688018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A4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A4FB9"/>
  </w:style>
  <w:style w:type="character" w:styleId="Siln">
    <w:name w:val="Strong"/>
    <w:basedOn w:val="Standardnpsmoodstavce"/>
    <w:uiPriority w:val="22"/>
    <w:qFormat/>
    <w:rsid w:val="002A4FB9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A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4FB9"/>
  </w:style>
  <w:style w:type="paragraph" w:styleId="Zpat">
    <w:name w:val="footer"/>
    <w:basedOn w:val="Normln"/>
    <w:link w:val="ZpatChar"/>
    <w:uiPriority w:val="99"/>
    <w:unhideWhenUsed/>
    <w:rsid w:val="002A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4FB9"/>
  </w:style>
  <w:style w:type="paragraph" w:styleId="Textbubliny">
    <w:name w:val="Balloon Text"/>
    <w:basedOn w:val="Normln"/>
    <w:link w:val="TextbublinyChar"/>
    <w:uiPriority w:val="99"/>
    <w:semiHidden/>
    <w:unhideWhenUsed/>
    <w:rsid w:val="00FC4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71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17AA3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17AA3"/>
    <w:rPr>
      <w:color w:val="808080"/>
      <w:shd w:val="clear" w:color="auto" w:fill="E6E6E6"/>
    </w:rPr>
  </w:style>
  <w:style w:type="paragraph" w:customStyle="1" w:styleId="Text">
    <w:name w:val="Text"/>
    <w:basedOn w:val="Normln"/>
    <w:rsid w:val="000F414D"/>
    <w:pPr>
      <w:suppressLineNumbers/>
      <w:suppressAutoHyphens/>
      <w:spacing w:before="120" w:after="120"/>
    </w:pPr>
    <w:rPr>
      <w:rFonts w:ascii="Helvetica" w:eastAsia="Arial Unicode MS" w:hAnsi="Helvetica" w:cs="Arial Unicode MS"/>
      <w:i/>
      <w:iCs/>
      <w:color w:val="000000"/>
      <w:lang w:eastAsia="ar-SA"/>
    </w:rPr>
  </w:style>
  <w:style w:type="paragraph" w:styleId="Odstavecseseznamem">
    <w:name w:val="List Paragraph"/>
    <w:basedOn w:val="Normln"/>
    <w:uiPriority w:val="34"/>
    <w:qFormat/>
    <w:rsid w:val="000F414D"/>
    <w:pPr>
      <w:suppressAutoHyphens/>
      <w:ind w:left="720"/>
      <w:contextualSpacing/>
    </w:pPr>
    <w:rPr>
      <w:rFonts w:ascii="Calibri" w:eastAsia="Times New Roman" w:hAnsi="Calibri" w:cs="Times New Roman"/>
      <w:lang w:eastAsia="ar-SA"/>
    </w:rPr>
  </w:style>
  <w:style w:type="paragraph" w:customStyle="1" w:styleId="BasicParagraph">
    <w:name w:val="[Basic Paragraph]"/>
    <w:basedOn w:val="Normln"/>
    <w:uiPriority w:val="99"/>
    <w:rsid w:val="00622F1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4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dacejakubavoracka.cz" TargetMode="External"/><Relationship Id="rId1" Type="http://schemas.openxmlformats.org/officeDocument/2006/relationships/hyperlink" Target="http://www.nadacejakubavoracka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06B3EF394ED4F83B421BF5374BA8A" ma:contentTypeVersion="11" ma:contentTypeDescription="Vytvoří nový dokument" ma:contentTypeScope="" ma:versionID="90ad50e35c4684f115b7cbcb5ce26b2e">
  <xsd:schema xmlns:xsd="http://www.w3.org/2001/XMLSchema" xmlns:xs="http://www.w3.org/2001/XMLSchema" xmlns:p="http://schemas.microsoft.com/office/2006/metadata/properties" xmlns:ns2="45bbddac-c222-4cf1-81de-2741d8104bd8" targetNamespace="http://schemas.microsoft.com/office/2006/metadata/properties" ma:root="true" ma:fieldsID="ec1602050164b8bf1d0740c2e763c2a3" ns2:_="">
    <xsd:import namespace="45bbddac-c222-4cf1-81de-2741d8104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bddac-c222-4cf1-81de-2741d8104b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7DC53-BB0E-4CC6-8250-EA6A5D19F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bbddac-c222-4cf1-81de-2741d8104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A4F9E3-D141-47CA-82E9-0580162AB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B1573-F56A-4AF1-A84B-D323A073CB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71204F-7CA6-4680-9D34-1AFAB179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NJV</dc:creator>
  <cp:keywords/>
  <dc:description/>
  <cp:lastModifiedBy>lenka.dominikova</cp:lastModifiedBy>
  <cp:revision>7</cp:revision>
  <cp:lastPrinted>2022-02-11T11:58:00Z</cp:lastPrinted>
  <dcterms:created xsi:type="dcterms:W3CDTF">2022-02-01T08:28:00Z</dcterms:created>
  <dcterms:modified xsi:type="dcterms:W3CDTF">2022-03-01T12:41:00Z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0x0101005B606B3EF394ED4F83B421BF5374BA8A</vt:lpwstr>
  </property>
</Properties>
</file>